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询价函</w:t>
      </w:r>
    </w:p>
    <w:p>
      <w:pPr>
        <w:pStyle w:val="7"/>
        <w:spacing w:after="100" w:line="240" w:lineRule="auto"/>
        <w:ind w:firstLine="0"/>
        <w:jc w:val="both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0"/>
        <w:jc w:val="both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致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公司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: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我单位拟对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“洛阳职业技术学院新校区二期项目供配电工程”招标控制价编制</w:t>
      </w:r>
      <w:r>
        <w:rPr>
          <w:rFonts w:hint="eastAsia" w:ascii="仿宋" w:hAnsi="仿宋" w:eastAsia="仿宋" w:cs="仿宋"/>
          <w:sz w:val="32"/>
          <w:szCs w:val="32"/>
        </w:rPr>
        <w:t>业务进行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询价</w:t>
      </w:r>
      <w:r>
        <w:rPr>
          <w:rFonts w:hint="eastAsia" w:ascii="仿宋" w:hAnsi="仿宋" w:eastAsia="仿宋" w:cs="仿宋"/>
          <w:sz w:val="32"/>
          <w:szCs w:val="32"/>
        </w:rPr>
        <w:t>。贵公司综合实力符合该项目要求条件，特邀请贵公司参加本次报价。具体要求如下：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bookmarkStart w:id="0" w:name="bookmark3"/>
      <w:bookmarkEnd w:id="0"/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/>
          <w:sz w:val="32"/>
          <w:szCs w:val="32"/>
        </w:rPr>
        <w:t>项目概况与审核范围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洛阳职业技术学院新校区二期项目供配电工程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项目概况：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洛阳职业技术学院新校区二期项目供配电工程（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110KV偏桥变电站、10KV蓓蕾开关站至洛阳职业技术学院（二期）双电源配电所（图文信息中心1#变电所）10KV高压电网），详见后附接线简图。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项目地点：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伊滨区科技大道6号。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4.工作内容：工程量清单及招标控制价编制、招标答疑等相关事项。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服务期：从签订咨询合同至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项目清单控制价出具并经市财政局预算评审中心稽核、施工招标完成时终结。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bookmarkStart w:id="1" w:name="bookmark7"/>
      <w:bookmarkEnd w:id="1"/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二、提交报价单时应携带以下资料：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1.营业执照；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2.本项目负责人注册造价工程师执业资格证书；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3.报价单（原件）；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4.拟投入本项目人员表（原件）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5.报价人认为有必要提供的其他资料。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2" w:name="bookmark13"/>
      <w:bookmarkEnd w:id="2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、报价格式：</w:t>
      </w:r>
    </w:p>
    <w:p>
      <w:pPr>
        <w:pStyle w:val="7"/>
        <w:keepNext w:val="0"/>
        <w:keepLines w:val="0"/>
        <w:pageBreakBefore w:val="0"/>
        <w:widowControl w:val="0"/>
        <w:tabs>
          <w:tab w:val="left" w:pos="14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洛阳职业技术学院新校区二期项目供配电工程</w:t>
      </w:r>
      <w:r>
        <w:rPr>
          <w:rFonts w:hint="eastAsia" w:ascii="仿宋" w:hAnsi="仿宋" w:eastAsia="仿宋" w:cs="仿宋"/>
          <w:sz w:val="32"/>
          <w:szCs w:val="32"/>
        </w:rPr>
        <w:t>”招标控制价编制业务报价为：按洛阳市财政局造价咨询收费标准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（洛财购〔2017〕1号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附件3 表一中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一类项目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优惠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ab/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且最终收费不高于28000元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bookmarkStart w:id="3" w:name="bookmark14"/>
      <w:bookmarkEnd w:id="3"/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四、报价单的递交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你单位收到邀请函后，请于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21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12：0</w:t>
      </w:r>
      <w:bookmarkStart w:id="4" w:name="_GoBack"/>
      <w:bookmarkEnd w:id="4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之前，将以上资料密封送达或邮寄至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 w:bidi="ar-SA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2091055</wp:posOffset>
                </wp:positionH>
                <wp:positionV relativeFrom="margin">
                  <wp:posOffset>2834005</wp:posOffset>
                </wp:positionV>
                <wp:extent cx="3171190" cy="231775"/>
                <wp:effectExtent l="0" t="0" r="0" b="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19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rPr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5"/>
                              <w:rPr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6" o:spt="202" type="#_x0000_t202" style="position:absolute;left:0pt;margin-left:164.65pt;margin-top:223.15pt;height:18.25pt;width:249.7pt;mso-position-horizontal-relative:page;mso-position-vertical-relative:margin;z-index:251659264;mso-width-relative:page;mso-height-relative:page;" filled="f" stroked="f" coordsize="21600,21600" o:gfxdata="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Gx+t9/ZAAAACwEAAA8AAAAA&#10;AAAAAQAgAAAAIgAAAGRycy9kb3ducmV2LnhtbFBLAQIUABQAAAAIAIdO4kAA3/GtoQEAAFgDAAAO&#10;AAAAAAAAAAEAIAAAACgBAABkcnMvZTJvRG9jLnhtbFBLBQYAAAAABgAGAFkBAAA7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rPr>
                          <w:lang w:val="en-US" w:eastAsia="zh-CN"/>
                        </w:rPr>
                      </w:pPr>
                    </w:p>
                    <w:p>
                      <w:pPr>
                        <w:pStyle w:val="5"/>
                        <w:rPr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科技大道6号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 w:bidi="ar-SA"/>
        </w:rPr>
        <w:t>洛阳职业技术学院伊滨校区基建处，刘老师：18537966155 或 刘老师：18339253719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2.逾期送达的或者未送达指定地点的报价文件，采购人不予受理。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五、评审及定标办法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洛阳职业技术学院基建处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组成选聘小组负责对所递交的报价文件进行评审。选聘小组按照报价最低（优惠率最高）的原则进行定标（如果最低报价者多于1家，则要求最低报价相同的报价人进行二次报价），并确定成交候选人顺序。成交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由洛阳职业技术学院根据选聘小组推荐结果确定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。同时通知所有报价人。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附图：接线简图</w:t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br w:type="page"/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附图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center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接线简图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5347335" cy="7628255"/>
            <wp:effectExtent l="0" t="0" r="5715" b="10795"/>
            <wp:docPr id="2" name="图片 2" descr="高压供电方案答复单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压供电方案答复单（2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7335" cy="762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7" w:right="1249" w:bottom="1938" w:left="1508" w:header="1019" w:footer="1510" w:gutter="0"/>
      <w:pgNumType w:start="1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</w:compat>
  <w:docVars>
    <w:docVar w:name="commondata" w:val="eyJoZGlkIjoiZjQxMThlNDkxZmM5ODE1ZTU2MWViYTA4ZDczNTJiNTcifQ=="/>
  </w:docVars>
  <w:rsids>
    <w:rsidRoot w:val="005C45B6"/>
    <w:rsid w:val="001918B8"/>
    <w:rsid w:val="0028526F"/>
    <w:rsid w:val="00596622"/>
    <w:rsid w:val="005C1EA8"/>
    <w:rsid w:val="005C45B6"/>
    <w:rsid w:val="007375FF"/>
    <w:rsid w:val="008A78C2"/>
    <w:rsid w:val="00C37EDB"/>
    <w:rsid w:val="00C54330"/>
    <w:rsid w:val="00CE1975"/>
    <w:rsid w:val="00D353B4"/>
    <w:rsid w:val="00DB1737"/>
    <w:rsid w:val="00E66082"/>
    <w:rsid w:val="00F72869"/>
    <w:rsid w:val="019168B3"/>
    <w:rsid w:val="061960CD"/>
    <w:rsid w:val="0B4D1E43"/>
    <w:rsid w:val="0B883382"/>
    <w:rsid w:val="0F36425A"/>
    <w:rsid w:val="13E744B7"/>
    <w:rsid w:val="19445F08"/>
    <w:rsid w:val="19575C3B"/>
    <w:rsid w:val="1A954BF6"/>
    <w:rsid w:val="1D3424C7"/>
    <w:rsid w:val="1DCC309C"/>
    <w:rsid w:val="1E6C19DF"/>
    <w:rsid w:val="1EAB3D85"/>
    <w:rsid w:val="1F22311D"/>
    <w:rsid w:val="22FA4207"/>
    <w:rsid w:val="26BD70DC"/>
    <w:rsid w:val="28CC19FD"/>
    <w:rsid w:val="32427031"/>
    <w:rsid w:val="3A3E69D5"/>
    <w:rsid w:val="3C797AF3"/>
    <w:rsid w:val="3D2266B9"/>
    <w:rsid w:val="402E6E46"/>
    <w:rsid w:val="41FB3B73"/>
    <w:rsid w:val="46301E71"/>
    <w:rsid w:val="49EF33A1"/>
    <w:rsid w:val="4CCE7E04"/>
    <w:rsid w:val="4EC56BC8"/>
    <w:rsid w:val="4FF97471"/>
    <w:rsid w:val="51D67603"/>
    <w:rsid w:val="528263DC"/>
    <w:rsid w:val="578C54F3"/>
    <w:rsid w:val="602F2A3B"/>
    <w:rsid w:val="69216C99"/>
    <w:rsid w:val="69F61ED3"/>
    <w:rsid w:val="6DB24D6B"/>
    <w:rsid w:val="6E91041D"/>
    <w:rsid w:val="6ED80CAA"/>
    <w:rsid w:val="73FA4AF6"/>
    <w:rsid w:val="75BA734C"/>
    <w:rsid w:val="7A5741AE"/>
    <w:rsid w:val="7D0354A5"/>
    <w:rsid w:val="7D0A79E2"/>
    <w:rsid w:val="7E611BB9"/>
    <w:rsid w:val="7F0B5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icture caption|1_"/>
    <w:basedOn w:val="3"/>
    <w:link w:val="5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Picture caption|1"/>
    <w:basedOn w:val="1"/>
    <w:link w:val="4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spacing w:after="50" w:line="466" w:lineRule="auto"/>
      <w:ind w:firstLine="40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8">
    <w:name w:val="Heading #1|1_"/>
    <w:basedOn w:val="3"/>
    <w:link w:val="9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9">
    <w:name w:val="Heading #1|1"/>
    <w:basedOn w:val="1"/>
    <w:link w:val="8"/>
    <w:qFormat/>
    <w:uiPriority w:val="0"/>
    <w:pPr>
      <w:spacing w:after="200"/>
      <w:jc w:val="center"/>
      <w:outlineLvl w:val="0"/>
    </w:pPr>
    <w:rPr>
      <w:rFonts w:ascii="宋体" w:hAnsi="宋体" w:eastAsia="宋体" w:cs="宋体"/>
      <w:sz w:val="32"/>
      <w:szCs w:val="3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787</Words>
  <Characters>843</Characters>
  <Lines>5</Lines>
  <Paragraphs>1</Paragraphs>
  <TotalTime>16</TotalTime>
  <ScaleCrop>false</ScaleCrop>
  <LinksUpToDate>false</LinksUpToDate>
  <CharactersWithSpaces>876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2022-07-06T08:35:00Z</dcterms:created>
  <dc:creator>Administrator</dc:creator>
  <cp:lastModifiedBy>早起去遛弯</cp:lastModifiedBy>
  <cp:lastPrinted>2023-07-17T03:32:00Z</cp:lastPrinted>
  <dcterms:modified xsi:type="dcterms:W3CDTF">2023-07-17T06:42:04Z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FF9BE71843914237A71473851EF87042_13</vt:lpwstr>
  </property>
</Properties>
</file>